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4CB4C">
      <w:pPr>
        <w:ind w:left="720" w:leftChars="0" w:firstLine="170" w:firstLineChars="850"/>
        <w:rPr>
          <w:rFonts w:ascii="Arial" w:hAnsi="Arial" w:cs="Arial"/>
          <w:b/>
          <w:sz w:val="2"/>
          <w:szCs w:val="2"/>
          <w:u w:val="single"/>
        </w:rPr>
      </w:pPr>
    </w:p>
    <w:p w14:paraId="6D7EC87E">
      <w:pPr>
        <w:ind w:left="720" w:leftChars="0" w:firstLine="1981" w:firstLineChars="1100"/>
        <w:rPr>
          <w:rFonts w:hint="default" w:ascii="Bodoni MT Black" w:hAnsi="Bodoni MT Black" w:cs="Bodoni MT Black"/>
          <w:b/>
          <w:sz w:val="18"/>
          <w:szCs w:val="18"/>
          <w:u w:val="single"/>
        </w:rPr>
      </w:pPr>
      <w:r>
        <w:rPr>
          <w:rFonts w:hint="default" w:ascii="Bodoni MT Black" w:hAnsi="Bodoni MT Black" w:cs="Bodoni MT Black"/>
          <w:b/>
          <w:sz w:val="18"/>
          <w:szCs w:val="18"/>
          <w:u w:val="single"/>
        </w:rPr>
        <w:t>BABA SHAHEED SINGH PUBLIC SR. SEC. SCHOOL, BALIAN</w:t>
      </w:r>
    </w:p>
    <w:p w14:paraId="35546096">
      <w:pPr>
        <w:ind w:left="806" w:firstLine="2004" w:firstLineChars="1113"/>
        <w:jc w:val="both"/>
        <w:rPr>
          <w:rFonts w:hint="default" w:ascii="Bodoni MT Black" w:hAnsi="Bodoni MT Black" w:cs="Bodoni MT Black"/>
          <w:b/>
          <w:sz w:val="18"/>
          <w:szCs w:val="18"/>
          <w:u w:val="single"/>
          <w:lang w:val="en-US"/>
        </w:rPr>
      </w:pPr>
      <w:r>
        <w:rPr>
          <w:rFonts w:hint="default" w:ascii="Bodoni MT Black" w:hAnsi="Bodoni MT Black" w:cs="Bodoni MT Black"/>
          <w:b/>
          <w:sz w:val="18"/>
          <w:szCs w:val="18"/>
          <w:u w:val="single"/>
        </w:rPr>
        <w:t>SCHOOL CALENDER FOR ACADEMIC SESSION 202</w:t>
      </w:r>
      <w:r>
        <w:rPr>
          <w:rFonts w:hint="default" w:ascii="Bodoni MT Black" w:hAnsi="Bodoni MT Black" w:cs="Bodoni MT Black"/>
          <w:b/>
          <w:sz w:val="18"/>
          <w:szCs w:val="18"/>
          <w:u w:val="single"/>
          <w:lang w:val="en-US"/>
        </w:rPr>
        <w:t>5</w:t>
      </w:r>
      <w:r>
        <w:rPr>
          <w:rFonts w:hint="default" w:ascii="Bodoni MT Black" w:hAnsi="Bodoni MT Black" w:cs="Bodoni MT Black"/>
          <w:b/>
          <w:sz w:val="18"/>
          <w:szCs w:val="18"/>
          <w:u w:val="single"/>
        </w:rPr>
        <w:t>-202</w:t>
      </w:r>
      <w:r>
        <w:rPr>
          <w:rFonts w:hint="default" w:ascii="Bodoni MT Black" w:hAnsi="Bodoni MT Black" w:cs="Bodoni MT Black"/>
          <w:b/>
          <w:sz w:val="18"/>
          <w:szCs w:val="18"/>
          <w:u w:val="single"/>
          <w:lang w:val="en-US"/>
        </w:rPr>
        <w:t>6</w:t>
      </w:r>
    </w:p>
    <w:p w14:paraId="50875252">
      <w:pPr>
        <w:jc w:val="center"/>
        <w:rPr>
          <w:rFonts w:ascii="Arial" w:hAnsi="Arial" w:cs="Arial"/>
          <w:b/>
          <w:bCs w:val="0"/>
          <w:sz w:val="20"/>
          <w:szCs w:val="20"/>
          <w:highlight w:val="cyan"/>
          <w:u w:val="single"/>
        </w:rPr>
      </w:pPr>
      <w:r>
        <w:rPr>
          <w:rFonts w:ascii="Arial" w:hAnsi="Arial" w:cs="Arial"/>
          <w:b/>
          <w:bCs w:val="0"/>
          <w:sz w:val="20"/>
          <w:szCs w:val="20"/>
          <w:highlight w:val="cyan"/>
          <w:u w:val="single"/>
        </w:rPr>
        <w:t>VACATIONS</w:t>
      </w:r>
    </w:p>
    <w:p w14:paraId="4F8B8C79">
      <w:pPr>
        <w:rPr>
          <w:rFonts w:ascii="Arial" w:hAnsi="Arial" w:cs="Arial"/>
          <w:b/>
          <w:bCs w:val="0"/>
          <w:sz w:val="6"/>
          <w:szCs w:val="6"/>
        </w:rPr>
      </w:pPr>
    </w:p>
    <w:tbl>
      <w:tblPr>
        <w:tblStyle w:val="3"/>
        <w:tblpPr w:leftFromText="180" w:rightFromText="180" w:vertAnchor="text" w:horzAnchor="page" w:tblpX="960" w:tblpY="153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055"/>
        <w:gridCol w:w="1430"/>
        <w:gridCol w:w="911"/>
        <w:gridCol w:w="1234"/>
        <w:gridCol w:w="881"/>
        <w:gridCol w:w="2157"/>
        <w:gridCol w:w="1008"/>
      </w:tblGrid>
      <w:tr w14:paraId="25D5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04" w:type="dxa"/>
          </w:tcPr>
          <w:p w14:paraId="2CBD7CCA">
            <w:pPr>
              <w:ind w:right="-1080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>S. NO.</w:t>
            </w:r>
          </w:p>
        </w:tc>
        <w:tc>
          <w:tcPr>
            <w:tcW w:w="2055" w:type="dxa"/>
          </w:tcPr>
          <w:p w14:paraId="0946A219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</w:rPr>
              <w:t xml:space="preserve">           TYPE</w:t>
            </w:r>
          </w:p>
        </w:tc>
        <w:tc>
          <w:tcPr>
            <w:tcW w:w="1430" w:type="dxa"/>
          </w:tcPr>
          <w:p w14:paraId="2CA8644B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 xml:space="preserve">      FROM</w:t>
            </w:r>
          </w:p>
        </w:tc>
        <w:tc>
          <w:tcPr>
            <w:tcW w:w="911" w:type="dxa"/>
          </w:tcPr>
          <w:p w14:paraId="2D25F37A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>DAY</w:t>
            </w:r>
          </w:p>
        </w:tc>
        <w:tc>
          <w:tcPr>
            <w:tcW w:w="1234" w:type="dxa"/>
          </w:tcPr>
          <w:p w14:paraId="78C20405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 xml:space="preserve">    TO</w:t>
            </w:r>
          </w:p>
        </w:tc>
        <w:tc>
          <w:tcPr>
            <w:tcW w:w="881" w:type="dxa"/>
          </w:tcPr>
          <w:p w14:paraId="18F40A10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>DAY</w:t>
            </w:r>
          </w:p>
        </w:tc>
        <w:tc>
          <w:tcPr>
            <w:tcW w:w="2157" w:type="dxa"/>
          </w:tcPr>
          <w:p w14:paraId="04007EA2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>SCHOOL REOPENS</w:t>
            </w:r>
          </w:p>
        </w:tc>
        <w:tc>
          <w:tcPr>
            <w:tcW w:w="1008" w:type="dxa"/>
          </w:tcPr>
          <w:p w14:paraId="62F20712">
            <w:pPr>
              <w:ind w:right="-3744"/>
              <w:rPr>
                <w:rFonts w:hint="default" w:ascii="Arial Black" w:hAnsi="Arial Black" w:cs="Arial Black"/>
                <w:b/>
                <w:sz w:val="18"/>
              </w:rPr>
            </w:pPr>
            <w:r>
              <w:rPr>
                <w:rFonts w:hint="default" w:ascii="Arial Black" w:hAnsi="Arial Black" w:cs="Arial Black"/>
                <w:b/>
                <w:sz w:val="18"/>
                <w:szCs w:val="22"/>
              </w:rPr>
              <w:t>DAY</w:t>
            </w:r>
          </w:p>
        </w:tc>
      </w:tr>
      <w:tr w14:paraId="345B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4" w:type="dxa"/>
          </w:tcPr>
          <w:p w14:paraId="11DB78F4">
            <w:pPr>
              <w:pStyle w:val="8"/>
              <w:numPr>
                <w:ilvl w:val="0"/>
                <w:numId w:val="1"/>
              </w:numPr>
              <w:ind w:right="-1080"/>
              <w:jc w:val="both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  <w:tc>
          <w:tcPr>
            <w:tcW w:w="2055" w:type="dxa"/>
          </w:tcPr>
          <w:p w14:paraId="288CBFD8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Summer Vacation</w:t>
            </w:r>
          </w:p>
        </w:tc>
        <w:tc>
          <w:tcPr>
            <w:tcW w:w="1430" w:type="dxa"/>
          </w:tcPr>
          <w:p w14:paraId="15EBFC6D">
            <w:pPr>
              <w:ind w:right="-3744" w:firstLine="170" w:firstLineChars="100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1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 Jun.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911" w:type="dxa"/>
          </w:tcPr>
          <w:p w14:paraId="58242281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Sunday</w:t>
            </w:r>
          </w:p>
        </w:tc>
        <w:tc>
          <w:tcPr>
            <w:tcW w:w="1234" w:type="dxa"/>
          </w:tcPr>
          <w:p w14:paraId="1E159FA1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30 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Jun.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881" w:type="dxa"/>
          </w:tcPr>
          <w:p w14:paraId="547AA254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Monday</w:t>
            </w:r>
          </w:p>
        </w:tc>
        <w:tc>
          <w:tcPr>
            <w:tcW w:w="2157" w:type="dxa"/>
          </w:tcPr>
          <w:p w14:paraId="120C3DB5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  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1 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July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1008" w:type="dxa"/>
          </w:tcPr>
          <w:p w14:paraId="5037DBE3">
            <w:pPr>
              <w:ind w:right="-3744"/>
              <w:rPr>
                <w:rFonts w:hint="default" w:ascii="Arial" w:hAnsi="Arial" w:cs="Arial"/>
                <w:b/>
                <w:bCs w:val="0"/>
                <w:sz w:val="18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8"/>
                <w:lang w:val="en-US"/>
              </w:rPr>
              <w:t>Tuesday</w:t>
            </w:r>
          </w:p>
        </w:tc>
      </w:tr>
      <w:tr w14:paraId="3B59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04" w:type="dxa"/>
          </w:tcPr>
          <w:p w14:paraId="4384B688">
            <w:pPr>
              <w:pStyle w:val="8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  <w:tc>
          <w:tcPr>
            <w:tcW w:w="2055" w:type="dxa"/>
          </w:tcPr>
          <w:p w14:paraId="0BB17310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Winter Break</w:t>
            </w:r>
          </w:p>
        </w:tc>
        <w:tc>
          <w:tcPr>
            <w:tcW w:w="1430" w:type="dxa"/>
          </w:tcPr>
          <w:p w14:paraId="246AB694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25 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Dec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911" w:type="dxa"/>
          </w:tcPr>
          <w:p w14:paraId="0C16BE14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Thursday</w:t>
            </w:r>
          </w:p>
        </w:tc>
        <w:tc>
          <w:tcPr>
            <w:tcW w:w="1234" w:type="dxa"/>
          </w:tcPr>
          <w:p w14:paraId="0813A0F5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31 DEC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881" w:type="dxa"/>
          </w:tcPr>
          <w:p w14:paraId="020258B5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Thursday</w:t>
            </w:r>
          </w:p>
        </w:tc>
        <w:tc>
          <w:tcPr>
            <w:tcW w:w="2157" w:type="dxa"/>
          </w:tcPr>
          <w:p w14:paraId="20C1B937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1 </w:t>
            </w: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Jan 202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6</w:t>
            </w:r>
          </w:p>
        </w:tc>
        <w:tc>
          <w:tcPr>
            <w:tcW w:w="1008" w:type="dxa"/>
          </w:tcPr>
          <w:p w14:paraId="301747F9">
            <w:pPr>
              <w:ind w:right="-3744"/>
              <w:rPr>
                <w:rFonts w:hint="default" w:ascii="Arial" w:hAnsi="Arial" w:cs="Arial"/>
                <w:b/>
                <w:bCs w:val="0"/>
                <w:sz w:val="18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8"/>
                <w:lang w:val="en-US"/>
              </w:rPr>
              <w:t>Thursday</w:t>
            </w:r>
          </w:p>
        </w:tc>
      </w:tr>
    </w:tbl>
    <w:p w14:paraId="08DA3EAF">
      <w:pPr>
        <w:ind w:firstLine="110" w:firstLineChars="100"/>
        <w:rPr>
          <w:rFonts w:ascii="Arial" w:hAnsi="Arial" w:cs="Arial"/>
          <w:b/>
          <w:bCs w:val="0"/>
          <w:sz w:val="11"/>
          <w:szCs w:val="11"/>
        </w:rPr>
      </w:pPr>
    </w:p>
    <w:p w14:paraId="224691A6">
      <w:pPr>
        <w:rPr>
          <w:rFonts w:hint="default" w:ascii="Arial" w:hAnsi="Arial" w:cs="Arial"/>
          <w:b/>
          <w:sz w:val="18"/>
          <w:szCs w:val="18"/>
          <w:highlight w:val="cyan"/>
          <w:lang w:val="en-US"/>
        </w:rPr>
      </w:pPr>
    </w:p>
    <w:p w14:paraId="259448C9">
      <w:pPr>
        <w:rPr>
          <w:rFonts w:hint="default" w:ascii="Arial" w:hAnsi="Arial" w:cs="Arial"/>
          <w:b/>
          <w:sz w:val="18"/>
          <w:szCs w:val="18"/>
          <w:highlight w:val="cyan"/>
          <w:lang w:val="en-US"/>
        </w:rPr>
      </w:pPr>
      <w:r>
        <w:rPr>
          <w:rFonts w:hint="default" w:ascii="Arial" w:hAnsi="Arial" w:cs="Arial"/>
          <w:b/>
          <w:sz w:val="18"/>
          <w:szCs w:val="18"/>
          <w:highlight w:val="cyan"/>
          <w:lang w:val="en-US"/>
        </w:rPr>
        <w:t>EXAM SHEDULE &amp; RESULT DECLARATION</w:t>
      </w:r>
    </w:p>
    <w:tbl>
      <w:tblPr>
        <w:tblStyle w:val="3"/>
        <w:tblpPr w:leftFromText="180" w:rightFromText="180" w:vertAnchor="text" w:horzAnchor="page" w:tblpX="971" w:tblpY="65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73"/>
        <w:gridCol w:w="3936"/>
        <w:gridCol w:w="2058"/>
      </w:tblGrid>
      <w:tr w14:paraId="255F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0788555B">
            <w:pPr>
              <w:ind w:right="-3744"/>
              <w:rPr>
                <w:rFonts w:hint="default" w:ascii="Arial Black" w:hAnsi="Arial Black" w:cs="Arial Black"/>
                <w:b/>
                <w:sz w:val="16"/>
                <w:szCs w:val="16"/>
              </w:rPr>
            </w:pPr>
            <w:r>
              <w:rPr>
                <w:rFonts w:hint="default" w:ascii="Arial Black" w:hAnsi="Arial Black" w:cs="Arial Black"/>
                <w:b/>
                <w:sz w:val="16"/>
                <w:szCs w:val="16"/>
              </w:rPr>
              <w:t>Ser. No.</w:t>
            </w:r>
          </w:p>
        </w:tc>
        <w:tc>
          <w:tcPr>
            <w:tcW w:w="3473" w:type="dxa"/>
          </w:tcPr>
          <w:p w14:paraId="63B30F1C">
            <w:pPr>
              <w:ind w:right="-3744"/>
              <w:rPr>
                <w:rFonts w:hint="default" w:ascii="Arial Black" w:hAnsi="Arial Black" w:cs="Arial Black"/>
                <w:b/>
                <w:sz w:val="16"/>
                <w:szCs w:val="16"/>
                <w:lang w:val="en-US"/>
              </w:rPr>
            </w:pPr>
            <w:r>
              <w:rPr>
                <w:rFonts w:hint="default" w:ascii="Arial Black" w:hAnsi="Arial Black" w:cs="Arial Black"/>
                <w:b/>
                <w:sz w:val="16"/>
                <w:szCs w:val="16"/>
              </w:rPr>
              <w:t xml:space="preserve">             EXAM</w:t>
            </w:r>
            <w:r>
              <w:rPr>
                <w:rFonts w:hint="default" w:ascii="Arial Black" w:hAnsi="Arial Black" w:cs="Arial Black"/>
                <w:b/>
                <w:sz w:val="16"/>
                <w:szCs w:val="16"/>
                <w:lang w:val="en-US"/>
              </w:rPr>
              <w:t xml:space="preserve">  3</w:t>
            </w:r>
            <w:r>
              <w:rPr>
                <w:rFonts w:hint="default" w:ascii="Arial Black" w:hAnsi="Arial Black" w:cs="Arial Black"/>
                <w:b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hint="default" w:ascii="Arial Black" w:hAnsi="Arial Black" w:cs="Arial Black"/>
                <w:b/>
                <w:sz w:val="16"/>
                <w:szCs w:val="16"/>
                <w:lang w:val="en-US"/>
              </w:rPr>
              <w:t xml:space="preserve"> TO 12</w:t>
            </w:r>
            <w:r>
              <w:rPr>
                <w:rFonts w:hint="default" w:ascii="Arial Black" w:hAnsi="Arial Black" w:cs="Arial Black"/>
                <w:b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hint="default" w:ascii="Arial Black" w:hAnsi="Arial Black" w:cs="Arial Black"/>
                <w:b/>
                <w:sz w:val="16"/>
                <w:szCs w:val="16"/>
                <w:lang w:val="en-US"/>
              </w:rPr>
              <w:t xml:space="preserve"> STANDARD</w:t>
            </w:r>
          </w:p>
        </w:tc>
        <w:tc>
          <w:tcPr>
            <w:tcW w:w="3936" w:type="dxa"/>
          </w:tcPr>
          <w:p w14:paraId="5F2101B6">
            <w:pPr>
              <w:ind w:right="-3744"/>
              <w:rPr>
                <w:rFonts w:hint="default" w:ascii="Arial Black" w:hAnsi="Arial Black" w:cs="Arial Black"/>
                <w:b/>
                <w:sz w:val="16"/>
                <w:szCs w:val="16"/>
              </w:rPr>
            </w:pPr>
            <w:r>
              <w:rPr>
                <w:rFonts w:hint="default" w:ascii="Arial Black" w:hAnsi="Arial Black" w:cs="Arial Black"/>
                <w:b/>
                <w:sz w:val="16"/>
                <w:szCs w:val="16"/>
              </w:rPr>
              <w:t xml:space="preserve">                    DATE</w:t>
            </w:r>
          </w:p>
        </w:tc>
        <w:tc>
          <w:tcPr>
            <w:tcW w:w="2058" w:type="dxa"/>
          </w:tcPr>
          <w:p w14:paraId="2B139F1C">
            <w:pPr>
              <w:ind w:right="-3744"/>
              <w:rPr>
                <w:rFonts w:hint="default" w:ascii="Arial Black" w:hAnsi="Arial Black" w:cs="Arial Black"/>
                <w:b/>
                <w:sz w:val="16"/>
                <w:szCs w:val="16"/>
              </w:rPr>
            </w:pPr>
            <w:r>
              <w:rPr>
                <w:rFonts w:hint="default" w:ascii="Arial Black" w:hAnsi="Arial Black" w:cs="Arial Black"/>
                <w:b/>
                <w:sz w:val="16"/>
                <w:szCs w:val="16"/>
              </w:rPr>
              <w:t xml:space="preserve">       PTM</w:t>
            </w:r>
          </w:p>
        </w:tc>
      </w:tr>
      <w:tr w14:paraId="3CD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238797B5">
            <w:pPr>
              <w:pStyle w:val="8"/>
              <w:numPr>
                <w:ilvl w:val="0"/>
                <w:numId w:val="2"/>
              </w:numPr>
              <w:ind w:right="-1080"/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31E68D33">
            <w:pPr>
              <w:ind w:right="-3744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Unit –I / PT</w:t>
            </w: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 xml:space="preserve">M </w:t>
            </w: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-1</w:t>
            </w:r>
          </w:p>
        </w:tc>
        <w:tc>
          <w:tcPr>
            <w:tcW w:w="3936" w:type="dxa"/>
          </w:tcPr>
          <w:p w14:paraId="27EF96A2">
            <w:pPr>
              <w:ind w:right="-3744" w:firstLine="150" w:firstLineChars="100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12 May to 17 May 2025</w:t>
            </w:r>
          </w:p>
        </w:tc>
        <w:tc>
          <w:tcPr>
            <w:tcW w:w="2058" w:type="dxa"/>
          </w:tcPr>
          <w:p w14:paraId="5CE543E2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May 2025</w:t>
            </w:r>
          </w:p>
        </w:tc>
      </w:tr>
      <w:tr w14:paraId="1B46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7D30A212">
            <w:pPr>
              <w:pStyle w:val="8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339549F8">
            <w:pPr>
              <w:ind w:right="-3744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 xml:space="preserve">Half Yearly </w:t>
            </w:r>
          </w:p>
        </w:tc>
        <w:tc>
          <w:tcPr>
            <w:tcW w:w="3936" w:type="dxa"/>
          </w:tcPr>
          <w:p w14:paraId="375044B8">
            <w:pPr>
              <w:ind w:right="-3744" w:firstLine="225" w:firstLineChars="150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15 Sep to 26 Sep 2025</w:t>
            </w:r>
          </w:p>
        </w:tc>
        <w:tc>
          <w:tcPr>
            <w:tcW w:w="2058" w:type="dxa"/>
          </w:tcPr>
          <w:p w14:paraId="149F01CB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Oct 2025</w:t>
            </w:r>
          </w:p>
        </w:tc>
      </w:tr>
      <w:tr w14:paraId="692D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4BD98BAD">
            <w:pPr>
              <w:pStyle w:val="8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2CA25D4D">
            <w:pPr>
              <w:ind w:right="-3744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Unit –II / PT</w:t>
            </w: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M</w:t>
            </w: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-II</w:t>
            </w:r>
          </w:p>
        </w:tc>
        <w:tc>
          <w:tcPr>
            <w:tcW w:w="3936" w:type="dxa"/>
          </w:tcPr>
          <w:p w14:paraId="7671B029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10 Dec to 16 Dec 2025</w:t>
            </w:r>
          </w:p>
        </w:tc>
        <w:tc>
          <w:tcPr>
            <w:tcW w:w="2058" w:type="dxa"/>
          </w:tcPr>
          <w:p w14:paraId="6C89CC14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Dec 2025</w:t>
            </w:r>
          </w:p>
        </w:tc>
      </w:tr>
      <w:tr w14:paraId="780A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4FF547B4">
            <w:pPr>
              <w:pStyle w:val="8"/>
              <w:numPr>
                <w:ilvl w:val="0"/>
                <w:numId w:val="2"/>
              </w:numPr>
              <w:ind w:right="-1080"/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0613E0F3">
            <w:pPr>
              <w:ind w:right="-3744"/>
              <w:jc w:val="both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Pre- Board –I (X)</w:t>
            </w: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 xml:space="preserve"> &amp;(XII)</w:t>
            </w:r>
          </w:p>
        </w:tc>
        <w:tc>
          <w:tcPr>
            <w:tcW w:w="3936" w:type="dxa"/>
          </w:tcPr>
          <w:p w14:paraId="71F9F84E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 xml:space="preserve">Oct 2025 </w:t>
            </w:r>
          </w:p>
        </w:tc>
        <w:tc>
          <w:tcPr>
            <w:tcW w:w="2058" w:type="dxa"/>
          </w:tcPr>
          <w:p w14:paraId="1814F48A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</w:p>
        </w:tc>
      </w:tr>
      <w:tr w14:paraId="7771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71" w:type="dxa"/>
          </w:tcPr>
          <w:p w14:paraId="7CDBF6BF">
            <w:pPr>
              <w:pStyle w:val="8"/>
              <w:numPr>
                <w:ilvl w:val="0"/>
                <w:numId w:val="2"/>
              </w:numPr>
              <w:ind w:right="-1080"/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299B6137">
            <w:pPr>
              <w:ind w:right="-3744"/>
              <w:jc w:val="both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Pre- Board –II (X)</w:t>
            </w: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 xml:space="preserve"> &amp;(XII)</w:t>
            </w:r>
          </w:p>
        </w:tc>
        <w:tc>
          <w:tcPr>
            <w:tcW w:w="3936" w:type="dxa"/>
          </w:tcPr>
          <w:p w14:paraId="2D0F3520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February 2025</w:t>
            </w:r>
          </w:p>
        </w:tc>
        <w:tc>
          <w:tcPr>
            <w:tcW w:w="2058" w:type="dxa"/>
          </w:tcPr>
          <w:p w14:paraId="795324BB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</w:p>
        </w:tc>
      </w:tr>
      <w:tr w14:paraId="5E53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71" w:type="dxa"/>
          </w:tcPr>
          <w:p w14:paraId="4CD7E8FD">
            <w:pPr>
              <w:pStyle w:val="8"/>
              <w:numPr>
                <w:ilvl w:val="0"/>
                <w:numId w:val="2"/>
              </w:numPr>
              <w:ind w:right="-1080"/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</w:p>
        </w:tc>
        <w:tc>
          <w:tcPr>
            <w:tcW w:w="3473" w:type="dxa"/>
          </w:tcPr>
          <w:p w14:paraId="46634163">
            <w:pPr>
              <w:ind w:right="-3744"/>
              <w:jc w:val="both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>Annual Exam</w:t>
            </w:r>
          </w:p>
        </w:tc>
        <w:tc>
          <w:tcPr>
            <w:tcW w:w="3936" w:type="dxa"/>
          </w:tcPr>
          <w:p w14:paraId="775BA5A0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  <w:t>March 2025</w:t>
            </w:r>
          </w:p>
        </w:tc>
        <w:tc>
          <w:tcPr>
            <w:tcW w:w="2058" w:type="dxa"/>
          </w:tcPr>
          <w:p w14:paraId="636F7268">
            <w:pPr>
              <w:ind w:right="-3744"/>
              <w:rPr>
                <w:rFonts w:hint="default" w:ascii="Arial" w:hAnsi="Arial" w:cs="Arial"/>
                <w:b/>
                <w:bCs w:val="0"/>
                <w:sz w:val="15"/>
                <w:szCs w:val="15"/>
                <w:lang w:val="en-US"/>
              </w:rPr>
            </w:pPr>
          </w:p>
        </w:tc>
      </w:tr>
    </w:tbl>
    <w:p w14:paraId="1F5AC228">
      <w:pPr>
        <w:ind w:right="-3744"/>
        <w:rPr>
          <w:rFonts w:ascii="Arial" w:hAnsi="Arial" w:cs="Arial"/>
          <w:b/>
          <w:sz w:val="8"/>
          <w:szCs w:val="8"/>
        </w:rPr>
      </w:pPr>
    </w:p>
    <w:p w14:paraId="52FC7C81">
      <w:pPr>
        <w:jc w:val="both"/>
        <w:rPr>
          <w:rFonts w:ascii="Arial" w:hAnsi="Arial" w:cs="Arial"/>
          <w:b/>
          <w:bCs w:val="0"/>
          <w:sz w:val="6"/>
          <w:szCs w:val="6"/>
          <w:highlight w:val="cyan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BBB4616">
      <w:pPr>
        <w:jc w:val="center"/>
        <w:rPr>
          <w:rFonts w:ascii="Arial" w:hAnsi="Arial" w:cs="Arial"/>
          <w:b/>
          <w:bCs w:val="0"/>
          <w:sz w:val="20"/>
          <w:szCs w:val="22"/>
          <w:highlight w:val="cyan"/>
          <w:u w:val="single"/>
        </w:rPr>
      </w:pPr>
      <w:r>
        <w:rPr>
          <w:rFonts w:ascii="Arial" w:hAnsi="Arial" w:cs="Arial"/>
          <w:b/>
          <w:bCs w:val="0"/>
          <w:sz w:val="17"/>
          <w:szCs w:val="17"/>
          <w:highlight w:val="cyan"/>
          <w:u w:val="single"/>
        </w:rPr>
        <w:t>CO-CURRICULAR ACTIVITIES</w:t>
      </w:r>
    </w:p>
    <w:tbl>
      <w:tblPr>
        <w:tblStyle w:val="3"/>
        <w:tblW w:w="105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766"/>
        <w:gridCol w:w="1031"/>
        <w:gridCol w:w="2981"/>
        <w:gridCol w:w="3126"/>
      </w:tblGrid>
      <w:tr w14:paraId="10E4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9855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64AD9">
            <w:pPr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  <w:highlight w:val="cyan"/>
              </w:rPr>
              <w:t xml:space="preserve">INTER HOUSE COMPETITIONS </w:t>
            </w:r>
          </w:p>
        </w:tc>
        <w:tc>
          <w:tcPr>
            <w:tcW w:w="6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51D75D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  <w:highlight w:val="cyan"/>
              </w:rPr>
              <w:t>SPORTS ACTIVITIES</w:t>
            </w:r>
          </w:p>
        </w:tc>
      </w:tr>
      <w:tr w14:paraId="29C55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CAF9">
            <w:pPr>
              <w:jc w:val="center"/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  <w:t>SR. NO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EFA4">
            <w:pP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  <w:t>NAME OF THE ACTIVITY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CEA">
            <w:pPr>
              <w:jc w:val="center"/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  <w:t>MONTH</w:t>
            </w:r>
          </w:p>
        </w:tc>
        <w:tc>
          <w:tcPr>
            <w:tcW w:w="2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543D">
            <w:pPr>
              <w:jc w:val="center"/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  <w:t>NAME OF THE ACTIVITY</w:t>
            </w:r>
          </w:p>
        </w:tc>
        <w:tc>
          <w:tcPr>
            <w:tcW w:w="3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5CA5">
            <w:pPr>
              <w:jc w:val="center"/>
              <w:rPr>
                <w:rFonts w:hint="default" w:ascii="Bodoni MT Black" w:hAnsi="Bodoni MT Black" w:cs="Bodoni MT Black"/>
                <w:b/>
                <w:bCs w:val="0"/>
                <w:sz w:val="17"/>
                <w:szCs w:val="17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7"/>
                <w:szCs w:val="17"/>
              </w:rPr>
              <w:t>MONTH</w:t>
            </w:r>
          </w:p>
        </w:tc>
      </w:tr>
      <w:tr w14:paraId="5381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DE724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252EB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Poster Making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9C053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April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2C435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A39B9B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</w:p>
        </w:tc>
      </w:tr>
      <w:tr w14:paraId="0991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42614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2F970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Essay writting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6FE2C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April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FBD9B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63A06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</w:p>
        </w:tc>
      </w:tr>
      <w:tr w14:paraId="0BD3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923CF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EC06F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Poetry (Hindi)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E12C4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May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7732A5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Inter 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House Chess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B62E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 w:eastAsia="en-US" w:bidi="ar-SA"/>
              </w:rPr>
              <w:t>May</w:t>
            </w:r>
          </w:p>
        </w:tc>
      </w:tr>
      <w:tr w14:paraId="3D55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E560F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iv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7A5B7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Board decoration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75DB1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May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38BFD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Inter House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 Long Jump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AD955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 w:eastAsia="en-US" w:bidi="ar-SA"/>
              </w:rPr>
              <w:t>July</w:t>
            </w:r>
          </w:p>
        </w:tc>
      </w:tr>
      <w:tr w14:paraId="42CF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14ED5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v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E1306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Poetry (English)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EF4D6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July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05A32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Inter House Badminton.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D28A1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August</w:t>
            </w:r>
          </w:p>
        </w:tc>
      </w:tr>
      <w:tr w14:paraId="4E9C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A1A67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vi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8A31A">
            <w:pP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Mehndi Competition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10858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July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108A5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Inter House Handball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 (Boys)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A3E1B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 w:eastAsia="en-US" w:bidi="ar-SA"/>
              </w:rPr>
              <w:t>October</w:t>
            </w:r>
          </w:p>
        </w:tc>
      </w:tr>
      <w:tr w14:paraId="4F72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AD4D7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vii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49989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Declamation (english)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79EB9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July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0862C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Inter House Kho-Kho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 xml:space="preserve"> (Girls)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BCF13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October</w:t>
            </w:r>
          </w:p>
        </w:tc>
      </w:tr>
      <w:tr w14:paraId="4DC92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5CF88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v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E5B8F">
            <w:pP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Patriotic Song.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06A39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August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94246">
            <w:pPr>
              <w:rPr>
                <w:rFonts w:ascii="Calibri" w:hAnsi="Calibri" w:eastAsia="Times New Roman" w:cs="Calibri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Inter House March Past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437408">
            <w:pPr>
              <w:ind w:right="-3744" w:rightChars="0"/>
              <w:rPr>
                <w:rFonts w:ascii="Calibri" w:hAnsi="Calibri" w:eastAsia="Times New Roman" w:cs="Calibri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 xml:space="preserve">December </w:t>
            </w:r>
          </w:p>
        </w:tc>
      </w:tr>
      <w:tr w14:paraId="3BCE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56A82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ix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4C2F1">
            <w:pP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Poetry (Punjabi)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E7454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August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80634B">
            <w:pPr>
              <w:rPr>
                <w:rFonts w:ascii="Calibri" w:hAnsi="Calibri" w:eastAsia="Times New Roman" w:cs="Calibri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FDE362">
            <w:pPr>
              <w:ind w:right="-3744" w:rightChars="0"/>
              <w:rPr>
                <w:rFonts w:ascii="Calibri" w:hAnsi="Calibri" w:eastAsia="Times New Roman" w:cs="Calibri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</w:p>
        </w:tc>
      </w:tr>
      <w:tr w14:paraId="57CC7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F4F34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x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9AACB">
            <w:pPr>
              <w:rPr>
                <w:rFonts w:hint="default" w:ascii="Arial" w:hAnsi="Arial" w:eastAsia="Times New Roman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Folk Dance.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20DB3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September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42D415">
            <w:pPr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7FBFF9">
            <w:pPr>
              <w:ind w:right="-3744" w:rightChars="0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</w:tr>
      <w:tr w14:paraId="0BCB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1672B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xi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6240E2">
            <w:pPr>
              <w:rPr>
                <w:rFonts w:hint="default" w:ascii="Arial" w:hAnsi="Arial" w:eastAsia="Times New Roman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Salad Decoration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C1630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Septembe</w:t>
            </w: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r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9E060B">
            <w:pPr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208EC">
            <w:pPr>
              <w:ind w:right="-3744"/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</w:tr>
      <w:tr w14:paraId="64CB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91416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xii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E001D">
            <w:pPr>
              <w:rPr>
                <w:rFonts w:hint="default" w:ascii="Arial" w:hAnsi="Arial" w:eastAsia="Times New Roman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Rangoli.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8A6EC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October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02D67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99FF9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</w:tr>
      <w:tr w14:paraId="25AC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1EB34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xiii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BE35B">
            <w:pPr>
              <w:rPr>
                <w:rFonts w:hint="default" w:ascii="Arial" w:hAnsi="Arial" w:eastAsia="Times New Roman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Card Making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553AE">
            <w:pPr>
              <w:ind w:right="-3744"/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7"/>
                <w:szCs w:val="17"/>
                <w:lang w:val="en-US"/>
              </w:rPr>
              <w:t>October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CD27A">
            <w:pPr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9397D">
            <w:pPr>
              <w:ind w:right="-3744"/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</w:tr>
      <w:tr w14:paraId="7C283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C6980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  <w:t>x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  <w:t>iv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9B87D">
            <w:pPr>
              <w:rPr>
                <w:rFonts w:hint="default" w:ascii="Arial" w:hAnsi="Arial" w:eastAsia="Times New Roman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 w:eastAsia="en-US" w:bidi="ar-SA"/>
              </w:rPr>
              <w:t>Debate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89C94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 w:val="0"/>
                <w:sz w:val="17"/>
                <w:szCs w:val="17"/>
              </w:rPr>
              <w:t>November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43B970">
            <w:pPr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BB3424">
            <w:pPr>
              <w:rPr>
                <w:rFonts w:ascii="Calibri" w:hAnsi="Calibri" w:cs="Calibri"/>
                <w:b/>
                <w:bCs w:val="0"/>
                <w:color w:val="000000"/>
                <w:sz w:val="17"/>
                <w:szCs w:val="17"/>
              </w:rPr>
            </w:pPr>
          </w:p>
        </w:tc>
      </w:tr>
      <w:tr w14:paraId="68CE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B7C2C">
            <w:pPr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C188B">
            <w:pP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4E700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069D6">
            <w:pPr>
              <w:rPr>
                <w:rFonts w:ascii="Arial" w:hAnsi="Arial" w:cs="Arial"/>
                <w:b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8B137">
            <w:pPr>
              <w:ind w:right="-3744"/>
              <w:rPr>
                <w:rFonts w:ascii="Arial" w:hAnsi="Arial" w:cs="Arial"/>
                <w:b/>
                <w:bCs w:val="0"/>
                <w:sz w:val="17"/>
                <w:szCs w:val="17"/>
              </w:rPr>
            </w:pPr>
          </w:p>
        </w:tc>
      </w:tr>
    </w:tbl>
    <w:p w14:paraId="0438535A">
      <w:pPr>
        <w:rPr>
          <w:rFonts w:ascii="Arial" w:hAnsi="Arial" w:cs="Arial"/>
          <w:b/>
          <w:bCs w:val="0"/>
          <w:sz w:val="10"/>
          <w:szCs w:val="10"/>
          <w:u w:val="single"/>
        </w:rPr>
      </w:pPr>
    </w:p>
    <w:tbl>
      <w:tblPr>
        <w:tblStyle w:val="3"/>
        <w:tblW w:w="1045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21"/>
        <w:gridCol w:w="1147"/>
        <w:gridCol w:w="4363"/>
        <w:gridCol w:w="1518"/>
      </w:tblGrid>
      <w:tr w14:paraId="47DD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4F56D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sz w:val="18"/>
                <w:szCs w:val="18"/>
                <w:highlight w:val="cyan"/>
                <w:u w:val="single"/>
              </w:rPr>
              <w:t>CLASS- WISE ACTIVITIES</w:t>
            </w:r>
          </w:p>
        </w:tc>
        <w:tc>
          <w:tcPr>
            <w:tcW w:w="5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3911A">
            <w:pPr>
              <w:jc w:val="center"/>
              <w:rPr>
                <w:rFonts w:hint="default" w:ascii="Calibri" w:hAnsi="Calibri" w:cs="Calibri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18"/>
                <w:szCs w:val="18"/>
                <w:highlight w:val="cyan"/>
                <w:u w:val="single"/>
              </w:rPr>
              <w:t>LIST OF HOLIDAYS</w:t>
            </w:r>
            <w:r>
              <w:rPr>
                <w:rFonts w:hint="default" w:ascii="Arial" w:hAnsi="Arial" w:cs="Arial"/>
                <w:b/>
                <w:bCs w:val="0"/>
                <w:sz w:val="18"/>
                <w:szCs w:val="18"/>
                <w:highlight w:val="cyan"/>
                <w:u w:val="single"/>
                <w:lang w:val="en-US"/>
              </w:rPr>
              <w:t xml:space="preserve"> </w:t>
            </w:r>
          </w:p>
        </w:tc>
      </w:tr>
      <w:tr w14:paraId="344E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E4398">
            <w:pPr>
              <w:jc w:val="center"/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  <w:t>SR.NO.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5C83E">
            <w:pPr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  <w:t>ACTIVITY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0A473">
            <w:pPr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</w:pPr>
            <w:r>
              <w:rPr>
                <w:rFonts w:hint="default" w:ascii="Bodoni MT Black" w:hAnsi="Bodoni MT Black" w:cs="Bodoni MT Black"/>
                <w:b/>
                <w:bCs w:val="0"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FCCAD">
            <w:pPr>
              <w:rPr>
                <w:rFonts w:hint="default" w:ascii="Cambria" w:hAnsi="Cambria"/>
                <w:b/>
                <w:bCs w:val="0"/>
                <w:sz w:val="16"/>
                <w:szCs w:val="16"/>
                <w:lang w:val="en-US"/>
              </w:rPr>
            </w:pPr>
            <w:r>
              <w:rPr>
                <w:rFonts w:hint="default" w:ascii="Cambria" w:hAnsi="Cambria"/>
                <w:b/>
                <w:bCs w:val="0"/>
                <w:sz w:val="16"/>
                <w:szCs w:val="16"/>
                <w:lang w:val="en-US"/>
              </w:rPr>
              <w:t xml:space="preserve">Holiday on account of 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F3489">
            <w:pPr>
              <w:rPr>
                <w:rFonts w:ascii="Cambria" w:hAnsi="Cambria"/>
                <w:b/>
                <w:bCs w:val="0"/>
                <w:sz w:val="16"/>
                <w:szCs w:val="16"/>
              </w:rPr>
            </w:pPr>
            <w:r>
              <w:rPr>
                <w:rFonts w:ascii="Cambria" w:hAnsi="Cambria"/>
                <w:b/>
                <w:bCs w:val="0"/>
                <w:sz w:val="16"/>
                <w:szCs w:val="16"/>
              </w:rPr>
              <w:t>DATE</w:t>
            </w:r>
          </w:p>
        </w:tc>
      </w:tr>
      <w:tr w14:paraId="6BF00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29395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BF85A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Ba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sakhi Day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EC9BC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April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82533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Ram Navmi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2A7B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6 April 2025</w:t>
            </w:r>
          </w:p>
        </w:tc>
      </w:tr>
      <w:tr w14:paraId="3D37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0ABA4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F76A8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Tree Plantation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0A98C">
            <w:pPr>
              <w:ind w:right="-3744"/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April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BA2D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Birthday of Guru Nabha dass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BD18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8 April</w:t>
            </w:r>
          </w:p>
        </w:tc>
      </w:tr>
      <w:tr w14:paraId="2DE5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054A1A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iii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111B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 xml:space="preserve">Poetry 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Eng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,pbi,Hindi-Pri ,1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, 2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BBEB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1FD1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Mahavir Jyanti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B58B0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10 April</w:t>
            </w:r>
          </w:p>
        </w:tc>
      </w:tr>
      <w:tr w14:paraId="5EC5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2886E0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iv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7DB62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Drawing (I to V)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1B96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May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77E7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Baisakhi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5961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13 April</w:t>
            </w:r>
          </w:p>
        </w:tc>
      </w:tr>
      <w:tr w14:paraId="77E1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EC564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v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01CF05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Coloring Comp.(Pre-Primary)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760E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May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ADD8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Birthday of Dr B.R. Ambedkar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148A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14 April</w:t>
            </w:r>
          </w:p>
        </w:tc>
      </w:tr>
      <w:tr w14:paraId="5952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A497B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vi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A624C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 xml:space="preserve">Calligraphy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6365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July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7DB3D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Lord Parshuram Jyanti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FFFB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29 April</w:t>
            </w:r>
          </w:p>
        </w:tc>
      </w:tr>
      <w:tr w14:paraId="3BA81302"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5D887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vii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1F461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Best out of waste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D073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July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DB81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May Day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527F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 May</w:t>
            </w:r>
          </w:p>
        </w:tc>
      </w:tr>
      <w:tr w14:paraId="2CE9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F5C7C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vii</w:t>
            </w: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  <w:t>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023F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Yellow Mango Day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006C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July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5E9C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Martyrdom day of Guru Arjan Dev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9FA0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30 May</w:t>
            </w:r>
          </w:p>
        </w:tc>
      </w:tr>
      <w:tr w14:paraId="7ACC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7FA69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ix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0793E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Rakhi Making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1801E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August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0042A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Martyrdom day of Shaheed Udham Singh ji (R)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5A70A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31 July</w:t>
            </w:r>
          </w:p>
        </w:tc>
      </w:tr>
      <w:tr w14:paraId="2E88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80E7A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24308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Fancy Dress Competition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0394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August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CCDA1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Raksha Bandhan (Second Saturday) (R)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60C8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9 August</w:t>
            </w:r>
          </w:p>
        </w:tc>
      </w:tr>
      <w:tr w14:paraId="65B1D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19C9F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E6D1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Cooking Without Fire.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D01B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September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8A8E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Independence Day ( In lieu of 15 August)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67A5C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16 August</w:t>
            </w:r>
          </w:p>
        </w:tc>
      </w:tr>
      <w:tr w14:paraId="423C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71151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4052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Class-room Decoration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8C8A5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September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9DEF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Janamashtami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E337D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16 August</w:t>
            </w:r>
          </w:p>
        </w:tc>
      </w:tr>
      <w:tr w14:paraId="3C58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EC46C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xiii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59B12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Card Making.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5929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October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9B3F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Maharaja Aggarsain Jyanti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D1FD3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22 Sep</w:t>
            </w:r>
          </w:p>
        </w:tc>
      </w:tr>
      <w:tr w14:paraId="1020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C077CA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xiv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BC8EC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Diya Decoration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D30D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October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A7B8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Birthday of Mahatma Gandhi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C203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 Oct</w:t>
            </w:r>
          </w:p>
        </w:tc>
      </w:tr>
      <w:tr w14:paraId="4A2B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254F8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xv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1D1BF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Pot Decoration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ECB5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October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7A716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Dussehra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10D0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 Oct</w:t>
            </w:r>
          </w:p>
        </w:tc>
      </w:tr>
      <w:tr w14:paraId="6499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684CB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xvi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2E8EF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Thali Decoration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40E28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October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82650A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Birthday (Pargat Divas) of Maharishi Valmiki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093BB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7 Oct</w:t>
            </w:r>
          </w:p>
        </w:tc>
      </w:tr>
      <w:tr w14:paraId="763D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DEF2B0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xvii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A65C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Toran Making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271C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October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49B2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Karwachauth (R)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78D07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10 Oct</w:t>
            </w:r>
          </w:p>
        </w:tc>
      </w:tr>
      <w:tr w14:paraId="7BE3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01B6A9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xviii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A8BA66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Turban Tieing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56500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November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57F84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Pre- Diwali Holiday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F61DF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19 Oct</w:t>
            </w:r>
          </w:p>
        </w:tc>
      </w:tr>
      <w:tr w14:paraId="0E4E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DD9F1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xix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FDB3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 w:val="0"/>
                <w:sz w:val="16"/>
                <w:szCs w:val="16"/>
              </w:rPr>
              <w:t>Best Bag Maintenance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A6BEE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Monthly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1BE6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Diwali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675E6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20 Oct</w:t>
            </w:r>
          </w:p>
        </w:tc>
      </w:tr>
      <w:tr w14:paraId="73A70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EE453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75436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DEE6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7DCA8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 xml:space="preserve">Vishwa Karma day 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12F9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22 Oct</w:t>
            </w:r>
          </w:p>
        </w:tc>
      </w:tr>
      <w:tr w14:paraId="58F4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44D5F8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5A2A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00C044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6CFCFA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New Punjab day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CC96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 Nov</w:t>
            </w:r>
          </w:p>
        </w:tc>
      </w:tr>
      <w:tr w14:paraId="21A7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B192C">
            <w:pPr>
              <w:ind w:right="-3744" w:rightChars="0"/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96FF4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B7A72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9EEA5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Parkash Guru Nanak Dev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D86B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5 Nov</w:t>
            </w:r>
          </w:p>
        </w:tc>
      </w:tr>
      <w:tr w14:paraId="028B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71D40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32F796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BB56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1246B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Martyrdom day of Kartar Singh Sarabha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4C5C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16 Nov</w:t>
            </w:r>
          </w:p>
        </w:tc>
      </w:tr>
      <w:tr w14:paraId="193F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3D58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0C54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0F05C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5EB4A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Martyrdom day Guru Teg Bahadar Ji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79567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25 Nov</w:t>
            </w:r>
          </w:p>
        </w:tc>
      </w:tr>
      <w:tr w14:paraId="35D0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0724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D84DC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953D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38D4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 xml:space="preserve">Christmas 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90C4EE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25 Dec</w:t>
            </w:r>
          </w:p>
        </w:tc>
      </w:tr>
      <w:tr w14:paraId="75AEB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0280F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13705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DB290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667D20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Makar Sakranti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C6F86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14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 xml:space="preserve"> Jan 2026</w:t>
            </w:r>
          </w:p>
        </w:tc>
      </w:tr>
      <w:tr w14:paraId="35E7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DF3A6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6DECC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CD524">
            <w:pPr>
              <w:ind w:right="-3744" w:rightChars="0"/>
              <w:rPr>
                <w:rFonts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00CA85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Basant Panchmi (R )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D8DB2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23 Jan 2026</w:t>
            </w:r>
          </w:p>
        </w:tc>
      </w:tr>
      <w:tr w14:paraId="2123A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256C3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5FB4C">
            <w:pPr>
              <w:ind w:right="-3744"/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8602C">
            <w:pPr>
              <w:ind w:right="-3744"/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C863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Republic day ( In lieu of 26 Jan)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B84898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27 Jan 2026</w:t>
            </w:r>
          </w:p>
        </w:tc>
      </w:tr>
      <w:tr w14:paraId="18124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CB057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61E54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27AAB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3C34D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Birthday of Guru Ravidas ji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FA9BA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 Feb 2026</w:t>
            </w:r>
          </w:p>
        </w:tc>
      </w:tr>
      <w:tr w14:paraId="3D5D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3A351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0B3A0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E202A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79C92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Mahashivratri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82620D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15 Feb 2026</w:t>
            </w:r>
          </w:p>
        </w:tc>
      </w:tr>
      <w:tr w14:paraId="15B8C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54BA0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1C95F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C68F6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28983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 xml:space="preserve">Holi / Hola Mohalla 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745736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4 March 2026</w:t>
            </w:r>
          </w:p>
        </w:tc>
      </w:tr>
      <w:tr w14:paraId="7E527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106BD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6F656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9C6D5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D4817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Eid Ul Fitr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7AAD9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20 March 2026</w:t>
            </w:r>
          </w:p>
        </w:tc>
      </w:tr>
      <w:tr w14:paraId="1C51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07A7D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8B338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1D37C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C27B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Martyrday of Sardar Bhagat singh ji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9F02B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23 March 2026</w:t>
            </w:r>
          </w:p>
        </w:tc>
      </w:tr>
      <w:tr w14:paraId="38BC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D5AF7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452B1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D3ACC">
            <w:pPr>
              <w:ind w:right="-3744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232111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Ram Navmi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985F">
            <w:pPr>
              <w:ind w:right="-3744" w:rightChars="0"/>
              <w:rPr>
                <w:rFonts w:hint="default" w:ascii="Arial" w:hAnsi="Arial" w:eastAsia="Times New Roman" w:cs="Arial"/>
                <w:b/>
                <w:bCs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16"/>
                <w:szCs w:val="16"/>
                <w:lang w:val="en-US" w:eastAsia="en-US" w:bidi="ar-SA"/>
              </w:rPr>
              <w:t>26 March 2026</w:t>
            </w:r>
          </w:p>
        </w:tc>
      </w:tr>
    </w:tbl>
    <w:p w14:paraId="22FF1DD8">
      <w:pPr>
        <w:rPr>
          <w:rFonts w:hint="default" w:ascii="Arial" w:hAnsi="Arial" w:cs="Arial"/>
          <w:b/>
          <w:bCs/>
          <w:sz w:val="6"/>
          <w:szCs w:val="6"/>
          <w:lang w:val="en-US"/>
        </w:rPr>
      </w:pPr>
    </w:p>
    <w:p w14:paraId="5BA9CB80">
      <w:pPr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bCs/>
          <w:sz w:val="16"/>
          <w:szCs w:val="16"/>
          <w:lang w:val="en-US"/>
        </w:rPr>
        <w:t xml:space="preserve">* The Calender, activities, dates and Holidays may change as per government instructions and requirements. </w:t>
      </w:r>
    </w:p>
    <w:sectPr>
      <w:pgSz w:w="11907" w:h="16839"/>
      <w:pgMar w:top="240" w:right="387" w:bottom="0" w:left="81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103F9"/>
    <w:multiLevelType w:val="multilevel"/>
    <w:tmpl w:val="4A3103F9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0822"/>
    <w:multiLevelType w:val="multilevel"/>
    <w:tmpl w:val="4AD10822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B"/>
    <w:rsid w:val="00000464"/>
    <w:rsid w:val="000135C9"/>
    <w:rsid w:val="00026A4B"/>
    <w:rsid w:val="0004076C"/>
    <w:rsid w:val="00041F25"/>
    <w:rsid w:val="000520BE"/>
    <w:rsid w:val="000A1838"/>
    <w:rsid w:val="000C7E84"/>
    <w:rsid w:val="000E1370"/>
    <w:rsid w:val="00125C6B"/>
    <w:rsid w:val="00127788"/>
    <w:rsid w:val="00140BBF"/>
    <w:rsid w:val="00151E0E"/>
    <w:rsid w:val="0016223A"/>
    <w:rsid w:val="00176DD6"/>
    <w:rsid w:val="00181A6C"/>
    <w:rsid w:val="00196918"/>
    <w:rsid w:val="001A08A2"/>
    <w:rsid w:val="001E28B9"/>
    <w:rsid w:val="00260442"/>
    <w:rsid w:val="00287B3A"/>
    <w:rsid w:val="002B5AAF"/>
    <w:rsid w:val="002D6A69"/>
    <w:rsid w:val="002F69FB"/>
    <w:rsid w:val="0030046D"/>
    <w:rsid w:val="00314EAC"/>
    <w:rsid w:val="00352FC7"/>
    <w:rsid w:val="003A3004"/>
    <w:rsid w:val="003D3258"/>
    <w:rsid w:val="0044186D"/>
    <w:rsid w:val="00492227"/>
    <w:rsid w:val="004B222E"/>
    <w:rsid w:val="004C6F6F"/>
    <w:rsid w:val="004D3678"/>
    <w:rsid w:val="004D5855"/>
    <w:rsid w:val="004E178A"/>
    <w:rsid w:val="00545841"/>
    <w:rsid w:val="00546AF4"/>
    <w:rsid w:val="006119AF"/>
    <w:rsid w:val="00612E4A"/>
    <w:rsid w:val="00651E20"/>
    <w:rsid w:val="006552B7"/>
    <w:rsid w:val="00696B43"/>
    <w:rsid w:val="006B60EA"/>
    <w:rsid w:val="00702EC2"/>
    <w:rsid w:val="00703398"/>
    <w:rsid w:val="007225C7"/>
    <w:rsid w:val="00785CC2"/>
    <w:rsid w:val="007C2B53"/>
    <w:rsid w:val="007F2C5A"/>
    <w:rsid w:val="00815E41"/>
    <w:rsid w:val="00857110"/>
    <w:rsid w:val="0087629B"/>
    <w:rsid w:val="008D4195"/>
    <w:rsid w:val="008F1DEE"/>
    <w:rsid w:val="009372B4"/>
    <w:rsid w:val="009608D1"/>
    <w:rsid w:val="00985A99"/>
    <w:rsid w:val="009C398D"/>
    <w:rsid w:val="009F77F0"/>
    <w:rsid w:val="00A176FB"/>
    <w:rsid w:val="00A319FD"/>
    <w:rsid w:val="00A41AFB"/>
    <w:rsid w:val="00A726E5"/>
    <w:rsid w:val="00A971D1"/>
    <w:rsid w:val="00AC7334"/>
    <w:rsid w:val="00AD1549"/>
    <w:rsid w:val="00AD6FD5"/>
    <w:rsid w:val="00AE728A"/>
    <w:rsid w:val="00B0341F"/>
    <w:rsid w:val="00B16663"/>
    <w:rsid w:val="00B34C81"/>
    <w:rsid w:val="00B65791"/>
    <w:rsid w:val="00B72EEC"/>
    <w:rsid w:val="00BC2297"/>
    <w:rsid w:val="00BE0160"/>
    <w:rsid w:val="00BE765A"/>
    <w:rsid w:val="00C13767"/>
    <w:rsid w:val="00C13C85"/>
    <w:rsid w:val="00C45C26"/>
    <w:rsid w:val="00CA1357"/>
    <w:rsid w:val="00CE0EA0"/>
    <w:rsid w:val="00CE6A45"/>
    <w:rsid w:val="00D23E8D"/>
    <w:rsid w:val="00D46C74"/>
    <w:rsid w:val="00D60AB3"/>
    <w:rsid w:val="00D87C72"/>
    <w:rsid w:val="00DA22F4"/>
    <w:rsid w:val="00DA59D1"/>
    <w:rsid w:val="00DB0C66"/>
    <w:rsid w:val="00DB271D"/>
    <w:rsid w:val="00DB5464"/>
    <w:rsid w:val="00E064EE"/>
    <w:rsid w:val="00E10A8D"/>
    <w:rsid w:val="00E32E86"/>
    <w:rsid w:val="00E90B3C"/>
    <w:rsid w:val="00EC300D"/>
    <w:rsid w:val="00EE2010"/>
    <w:rsid w:val="00F14CBF"/>
    <w:rsid w:val="00F622B4"/>
    <w:rsid w:val="00F77886"/>
    <w:rsid w:val="00F93858"/>
    <w:rsid w:val="00F94B50"/>
    <w:rsid w:val="090D28BA"/>
    <w:rsid w:val="094B6778"/>
    <w:rsid w:val="0A631C01"/>
    <w:rsid w:val="0D6A6A48"/>
    <w:rsid w:val="0F0D3A0D"/>
    <w:rsid w:val="0F3F19DF"/>
    <w:rsid w:val="10BD2032"/>
    <w:rsid w:val="12E7622D"/>
    <w:rsid w:val="143406B0"/>
    <w:rsid w:val="14B714B3"/>
    <w:rsid w:val="151B315F"/>
    <w:rsid w:val="17E43A1B"/>
    <w:rsid w:val="183B37EA"/>
    <w:rsid w:val="18980476"/>
    <w:rsid w:val="1A3838DD"/>
    <w:rsid w:val="1BDA6B33"/>
    <w:rsid w:val="1C0A172B"/>
    <w:rsid w:val="1E3740D6"/>
    <w:rsid w:val="1E3C3FC2"/>
    <w:rsid w:val="1E4A29F5"/>
    <w:rsid w:val="1FF638EE"/>
    <w:rsid w:val="23743FD1"/>
    <w:rsid w:val="24004E98"/>
    <w:rsid w:val="2418733A"/>
    <w:rsid w:val="25C535AB"/>
    <w:rsid w:val="26065BB4"/>
    <w:rsid w:val="27335167"/>
    <w:rsid w:val="2C786C58"/>
    <w:rsid w:val="2D936353"/>
    <w:rsid w:val="2DD33ABD"/>
    <w:rsid w:val="2EB24760"/>
    <w:rsid w:val="32104A4A"/>
    <w:rsid w:val="35AB2081"/>
    <w:rsid w:val="378C4B33"/>
    <w:rsid w:val="3795053A"/>
    <w:rsid w:val="3A577530"/>
    <w:rsid w:val="3AE57D2D"/>
    <w:rsid w:val="3B64607D"/>
    <w:rsid w:val="3C1D582B"/>
    <w:rsid w:val="3DA168A1"/>
    <w:rsid w:val="3DF504B9"/>
    <w:rsid w:val="3EA56E43"/>
    <w:rsid w:val="3EC57431"/>
    <w:rsid w:val="40115D77"/>
    <w:rsid w:val="41AF5B8C"/>
    <w:rsid w:val="41FF18A8"/>
    <w:rsid w:val="42A463CD"/>
    <w:rsid w:val="452B615F"/>
    <w:rsid w:val="45D83B34"/>
    <w:rsid w:val="464554D0"/>
    <w:rsid w:val="471C77A2"/>
    <w:rsid w:val="47CB21D4"/>
    <w:rsid w:val="482D7C36"/>
    <w:rsid w:val="48B032F5"/>
    <w:rsid w:val="4AAC230E"/>
    <w:rsid w:val="4ADF5065"/>
    <w:rsid w:val="4B790EB0"/>
    <w:rsid w:val="4D2E43D6"/>
    <w:rsid w:val="4F720DA4"/>
    <w:rsid w:val="50267A8B"/>
    <w:rsid w:val="52426781"/>
    <w:rsid w:val="54CB7294"/>
    <w:rsid w:val="551F1837"/>
    <w:rsid w:val="55A150EB"/>
    <w:rsid w:val="5649479D"/>
    <w:rsid w:val="56F9264C"/>
    <w:rsid w:val="5A7C4ACC"/>
    <w:rsid w:val="5B7E4385"/>
    <w:rsid w:val="5E1636E9"/>
    <w:rsid w:val="5E543EED"/>
    <w:rsid w:val="5F4609F6"/>
    <w:rsid w:val="60604EFA"/>
    <w:rsid w:val="65B639FA"/>
    <w:rsid w:val="672E5028"/>
    <w:rsid w:val="6744072E"/>
    <w:rsid w:val="67470D70"/>
    <w:rsid w:val="677662B0"/>
    <w:rsid w:val="6AB06375"/>
    <w:rsid w:val="6B6D2A38"/>
    <w:rsid w:val="6C052EE4"/>
    <w:rsid w:val="6C444BD9"/>
    <w:rsid w:val="6E5A64AC"/>
    <w:rsid w:val="6F96521D"/>
    <w:rsid w:val="714B060F"/>
    <w:rsid w:val="72BA1117"/>
    <w:rsid w:val="74A94712"/>
    <w:rsid w:val="74E0465F"/>
    <w:rsid w:val="750D7D7F"/>
    <w:rsid w:val="76D16010"/>
    <w:rsid w:val="774A6560"/>
    <w:rsid w:val="78901470"/>
    <w:rsid w:val="7A157DED"/>
    <w:rsid w:val="7A3475C1"/>
    <w:rsid w:val="7AD90546"/>
    <w:rsid w:val="7DEB02A3"/>
    <w:rsid w:val="7EC41CB4"/>
    <w:rsid w:val="7EE205EF"/>
    <w:rsid w:val="7F000B9E"/>
    <w:rsid w:val="7F946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Mangal"/>
      <w:sz w:val="16"/>
      <w:szCs w:val="16"/>
      <w:lang w:bidi="hi-IN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</w:pPr>
    <w:rPr>
      <w:rFonts w:cs="Mangal"/>
      <w:lang w:bidi="hi-IN"/>
    </w:rPr>
  </w:style>
  <w:style w:type="table" w:styleId="7">
    <w:name w:val="Table Grid"/>
    <w:basedOn w:val="3"/>
    <w:qFormat/>
    <w:uiPriority w:val="59"/>
    <w:rPr>
      <w:rFonts w:ascii="Calibri" w:hAnsi="Calibri" w:eastAsia="Times New Roman" w:cs="Mang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semiHidden/>
    <w:qFormat/>
    <w:uiPriority w:val="99"/>
    <w:rPr>
      <w:rFonts w:ascii="Times New Roman" w:hAnsi="Times New Roman" w:eastAsia="Times New Roman" w:cs="Mangal"/>
      <w:sz w:val="24"/>
      <w:szCs w:val="24"/>
      <w:lang w:bidi="hi-IN"/>
    </w:rPr>
  </w:style>
  <w:style w:type="character" w:customStyle="1" w:styleId="10">
    <w:name w:val="Footer Char"/>
    <w:basedOn w:val="2"/>
    <w:link w:val="5"/>
    <w:semiHidden/>
    <w:qFormat/>
    <w:uiPriority w:val="99"/>
    <w:rPr>
      <w:rFonts w:ascii="Times New Roman" w:hAnsi="Times New Roman" w:eastAsia="Times New Roman" w:cs="Mangal"/>
      <w:sz w:val="24"/>
      <w:szCs w:val="24"/>
      <w:lang w:bidi="hi-IN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eastAsia="Times New Roman" w:cs="Mangal"/>
      <w:sz w:val="16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1591</Words>
  <Characters>9069</Characters>
  <Lines>75</Lines>
  <Paragraphs>21</Paragraphs>
  <TotalTime>14</TotalTime>
  <ScaleCrop>false</ScaleCrop>
  <LinksUpToDate>false</LinksUpToDate>
  <CharactersWithSpaces>10639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2023-08-01T07:21:00Z</dcterms:created>
  <dc:creator>OMSM</dc:creator>
  <cp:lastModifiedBy>Harpreet Rattan</cp:lastModifiedBy>
  <cp:lastPrinted>2024-04-03T07:08:00Z</cp:lastPrinted>
  <dcterms:modified xsi:type="dcterms:W3CDTF">2025-03-26T06:27:09Z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3EAE974CADC04F4787ED44069A143191_13</vt:lpwstr>
  </property>
</Properties>
</file>